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74" w:rsidRDefault="00FD7B74" w:rsidP="0033007B">
      <w:pPr>
        <w:spacing w:after="240"/>
        <w:rPr>
          <w:rFonts w:ascii="Myriad Pro" w:hAnsi="Myriad Pro" w:cs="Tahoma"/>
          <w:b/>
          <w:sz w:val="32"/>
          <w:szCs w:val="32"/>
        </w:rPr>
      </w:pPr>
    </w:p>
    <w:p w:rsidR="00FD7B74" w:rsidRDefault="00FD7B74" w:rsidP="0033007B">
      <w:pPr>
        <w:spacing w:after="240"/>
        <w:rPr>
          <w:rFonts w:ascii="Myriad Pro" w:hAnsi="Myriad Pro" w:cs="Tahoma"/>
          <w:b/>
          <w:sz w:val="32"/>
          <w:szCs w:val="32"/>
        </w:rPr>
      </w:pPr>
      <w:r w:rsidRPr="00021AEB">
        <w:rPr>
          <w:rFonts w:ascii="Myriad Pro" w:hAnsi="Myriad Pro" w:cs="Tahoma"/>
          <w:b/>
          <w:sz w:val="32"/>
          <w:szCs w:val="32"/>
        </w:rPr>
        <w:t xml:space="preserve">Chilterns </w:t>
      </w:r>
      <w:r>
        <w:rPr>
          <w:rFonts w:ascii="Myriad Pro" w:hAnsi="Myriad Pro" w:cs="Tahoma"/>
          <w:b/>
          <w:sz w:val="32"/>
          <w:szCs w:val="32"/>
        </w:rPr>
        <w:t>Neuro</w:t>
      </w:r>
      <w:r w:rsidRPr="00021AEB">
        <w:rPr>
          <w:rFonts w:ascii="Myriad Pro" w:hAnsi="Myriad Pro" w:cs="Tahoma"/>
          <w:b/>
          <w:sz w:val="32"/>
          <w:szCs w:val="32"/>
        </w:rPr>
        <w:t xml:space="preserve"> Centre Limited</w:t>
      </w:r>
      <w:r>
        <w:rPr>
          <w:rFonts w:ascii="Myriad Pro" w:hAnsi="Myriad Pro" w:cs="Tahoma"/>
          <w:b/>
          <w:sz w:val="32"/>
          <w:szCs w:val="32"/>
        </w:rPr>
        <w:t xml:space="preserve"> Proxy Form</w:t>
      </w:r>
    </w:p>
    <w:p w:rsidR="00FD7B74" w:rsidRPr="00021AEB" w:rsidRDefault="00FD7B74" w:rsidP="0033007B">
      <w:pPr>
        <w:spacing w:after="240"/>
        <w:rPr>
          <w:rFonts w:ascii="Myriad Pro" w:hAnsi="Myriad Pro" w:cs="Tahoma"/>
          <w:b/>
          <w:sz w:val="32"/>
          <w:szCs w:val="32"/>
        </w:rPr>
      </w:pPr>
      <w:r w:rsidRPr="0020592E">
        <w:rPr>
          <w:rFonts w:ascii="Myriad Pro" w:hAnsi="Myriad Pro" w:cs="Tahoma"/>
          <w:b/>
          <w:sz w:val="32"/>
          <w:szCs w:val="32"/>
        </w:rPr>
        <w:t xml:space="preserve">Proxy forms must be received by </w:t>
      </w:r>
      <w:r>
        <w:rPr>
          <w:rFonts w:ascii="Myriad Pro" w:hAnsi="Myriad Pro" w:cs="Tahoma"/>
          <w:b/>
          <w:sz w:val="32"/>
          <w:szCs w:val="32"/>
        </w:rPr>
        <w:t xml:space="preserve">4pm on Tuesday </w:t>
      </w:r>
      <w:r w:rsidR="0033007B">
        <w:rPr>
          <w:rFonts w:ascii="Myriad Pro" w:hAnsi="Myriad Pro" w:cs="Tahoma"/>
          <w:b/>
          <w:sz w:val="32"/>
          <w:szCs w:val="32"/>
        </w:rPr>
        <w:t>26</w:t>
      </w:r>
      <w:r w:rsidRPr="0020592E">
        <w:rPr>
          <w:rFonts w:ascii="Myriad Pro" w:hAnsi="Myriad Pro" w:cs="Tahoma"/>
          <w:b/>
          <w:sz w:val="32"/>
          <w:szCs w:val="32"/>
        </w:rPr>
        <w:t xml:space="preserve"> </w:t>
      </w:r>
      <w:r w:rsidR="0033007B">
        <w:rPr>
          <w:rFonts w:ascii="Myriad Pro" w:hAnsi="Myriad Pro" w:cs="Tahoma"/>
          <w:b/>
          <w:sz w:val="32"/>
          <w:szCs w:val="32"/>
        </w:rPr>
        <w:t>August</w:t>
      </w:r>
      <w:r>
        <w:rPr>
          <w:rFonts w:ascii="Myriad Pro" w:hAnsi="Myriad Pro" w:cs="Tahoma"/>
          <w:b/>
          <w:sz w:val="32"/>
          <w:szCs w:val="32"/>
        </w:rPr>
        <w:t xml:space="preserve"> 202</w:t>
      </w:r>
      <w:r w:rsidR="0033007B">
        <w:rPr>
          <w:rFonts w:ascii="Myriad Pro" w:hAnsi="Myriad Pro" w:cs="Tahoma"/>
          <w:b/>
          <w:sz w:val="32"/>
          <w:szCs w:val="32"/>
        </w:rPr>
        <w:t>5</w:t>
      </w:r>
      <w:r w:rsidRPr="0020592E">
        <w:rPr>
          <w:rFonts w:ascii="Myriad Pro" w:hAnsi="Myriad Pro" w:cs="Tahoma"/>
          <w:b/>
          <w:sz w:val="32"/>
          <w:szCs w:val="32"/>
        </w:rPr>
        <w:t xml:space="preserve"> either to communications@chilterns</w:t>
      </w:r>
      <w:r>
        <w:rPr>
          <w:rFonts w:ascii="Myriad Pro" w:hAnsi="Myriad Pro" w:cs="Tahoma"/>
          <w:b/>
          <w:sz w:val="32"/>
          <w:szCs w:val="32"/>
        </w:rPr>
        <w:t>neuro</w:t>
      </w:r>
      <w:r w:rsidRPr="0020592E">
        <w:rPr>
          <w:rFonts w:ascii="Myriad Pro" w:hAnsi="Myriad Pro" w:cs="Tahoma"/>
          <w:b/>
          <w:sz w:val="32"/>
          <w:szCs w:val="32"/>
        </w:rPr>
        <w:t xml:space="preserve">centre.org or at the Chilterns </w:t>
      </w:r>
      <w:r>
        <w:rPr>
          <w:rFonts w:ascii="Myriad Pro" w:hAnsi="Myriad Pro" w:cs="Tahoma"/>
          <w:b/>
          <w:sz w:val="32"/>
          <w:szCs w:val="32"/>
        </w:rPr>
        <w:t>Neuro</w:t>
      </w:r>
      <w:r w:rsidRPr="0020592E">
        <w:rPr>
          <w:rFonts w:ascii="Myriad Pro" w:hAnsi="Myriad Pro" w:cs="Tahoma"/>
          <w:b/>
          <w:sz w:val="32"/>
          <w:szCs w:val="32"/>
        </w:rPr>
        <w:t xml:space="preserve"> Centre by post</w:t>
      </w:r>
      <w:r>
        <w:rPr>
          <w:rFonts w:ascii="Myriad Pro" w:hAnsi="Myriad Pro" w:cs="Tahoma"/>
          <w:b/>
          <w:sz w:val="32"/>
          <w:szCs w:val="32"/>
        </w:rPr>
        <w:t>, or at reception.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I………………………………………</w:t>
      </w:r>
      <w:bookmarkStart w:id="0" w:name="_GoBack"/>
      <w:bookmarkEnd w:id="0"/>
      <w:r>
        <w:rPr>
          <w:rFonts w:ascii="Myriad Pro" w:hAnsi="Myriad Pro" w:cs="Tahoma"/>
          <w:szCs w:val="24"/>
        </w:rPr>
        <w:t xml:space="preserve">………………………………. (voting member name) 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………………………………………………………………………………………………….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……………………………………………………………………………………...…(address)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a Member of Chilterns Neuro Centre Ltd, hereby appoint* the Chair of the Meeting, or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.…………………………………………………………………</w:t>
      </w:r>
      <w:proofErr w:type="gramStart"/>
      <w:r>
        <w:rPr>
          <w:rFonts w:ascii="Myriad Pro" w:hAnsi="Myriad Pro" w:cs="Tahoma"/>
          <w:szCs w:val="24"/>
        </w:rPr>
        <w:t>…..</w:t>
      </w:r>
      <w:proofErr w:type="gramEnd"/>
      <w:r>
        <w:rPr>
          <w:rFonts w:ascii="Myriad Pro" w:hAnsi="Myriad Pro" w:cs="Tahoma"/>
          <w:szCs w:val="24"/>
        </w:rPr>
        <w:t>……(name of proxy voter)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…………………………………………………………………………………………………..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………………………………………………………………………………………...(address)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………………………………………………………………………………</w:t>
      </w:r>
      <w:proofErr w:type="gramStart"/>
      <w:r>
        <w:rPr>
          <w:rFonts w:ascii="Myriad Pro" w:hAnsi="Myriad Pro" w:cs="Tahoma"/>
          <w:szCs w:val="24"/>
        </w:rPr>
        <w:t>….(</w:t>
      </w:r>
      <w:proofErr w:type="gramEnd"/>
      <w:r>
        <w:rPr>
          <w:rFonts w:ascii="Myriad Pro" w:hAnsi="Myriad Pro" w:cs="Tahoma"/>
          <w:szCs w:val="24"/>
        </w:rPr>
        <w:t>email address)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 xml:space="preserve">To vote for me and on my behalf at the Annual General Meeting of the Company to be held on the </w:t>
      </w:r>
      <w:r w:rsidR="0033007B">
        <w:rPr>
          <w:rFonts w:ascii="Myriad Pro" w:hAnsi="Myriad Pro" w:cs="Tahoma"/>
          <w:szCs w:val="24"/>
        </w:rPr>
        <w:t>27</w:t>
      </w:r>
      <w:r w:rsidRPr="00863F13">
        <w:rPr>
          <w:rFonts w:ascii="Myriad Pro" w:hAnsi="Myriad Pro" w:cs="Tahoma"/>
          <w:szCs w:val="24"/>
          <w:vertAlign w:val="superscript"/>
        </w:rPr>
        <w:t>th</w:t>
      </w:r>
      <w:r>
        <w:rPr>
          <w:rFonts w:ascii="Myriad Pro" w:hAnsi="Myriad Pro" w:cs="Tahoma"/>
          <w:szCs w:val="24"/>
        </w:rPr>
        <w:t xml:space="preserve"> </w:t>
      </w:r>
      <w:r w:rsidR="0033007B">
        <w:rPr>
          <w:rFonts w:ascii="Myriad Pro" w:hAnsi="Myriad Pro" w:cs="Tahoma"/>
          <w:szCs w:val="24"/>
        </w:rPr>
        <w:t>August</w:t>
      </w:r>
      <w:r>
        <w:rPr>
          <w:rFonts w:ascii="Myriad Pro" w:hAnsi="Myriad Pro" w:cs="Tahoma"/>
          <w:szCs w:val="24"/>
        </w:rPr>
        <w:t xml:space="preserve"> 202</w:t>
      </w:r>
      <w:r w:rsidR="0033007B">
        <w:rPr>
          <w:rFonts w:ascii="Myriad Pro" w:hAnsi="Myriad Pro" w:cs="Tahoma"/>
          <w:szCs w:val="24"/>
        </w:rPr>
        <w:t xml:space="preserve">5 </w:t>
      </w:r>
      <w:r>
        <w:rPr>
          <w:rFonts w:ascii="Myriad Pro" w:hAnsi="Myriad Pro" w:cs="Tahoma"/>
          <w:szCs w:val="24"/>
        </w:rPr>
        <w:t>and at every adjournment thereof. I wish them to vote at their discretion.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</w:p>
    <w:p w:rsidR="00FD7B74" w:rsidRDefault="00FD7B74" w:rsidP="0033007B">
      <w:pPr>
        <w:tabs>
          <w:tab w:val="left" w:pos="6870"/>
        </w:tabs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>As witness my hand this ………… day of ……….202</w:t>
      </w:r>
      <w:r w:rsidR="0033007B">
        <w:rPr>
          <w:rFonts w:ascii="Myriad Pro" w:hAnsi="Myriad Pro" w:cs="Tahoma"/>
          <w:szCs w:val="24"/>
        </w:rPr>
        <w:t>5</w:t>
      </w:r>
    </w:p>
    <w:p w:rsidR="00FD7B74" w:rsidRDefault="00FD7B74" w:rsidP="0033007B">
      <w:pPr>
        <w:spacing w:after="240"/>
        <w:rPr>
          <w:rFonts w:ascii="Myriad Pro" w:hAnsi="Myriad Pro" w:cs="Tahoma"/>
          <w:szCs w:val="24"/>
        </w:rPr>
      </w:pPr>
      <w:r>
        <w:rPr>
          <w:rFonts w:ascii="Myriad Pro" w:hAnsi="Myriad Pro" w:cs="Tahoma"/>
          <w:szCs w:val="24"/>
        </w:rPr>
        <w:t xml:space="preserve">………………………………………(signature) </w:t>
      </w:r>
    </w:p>
    <w:p w:rsidR="00FD7B74" w:rsidRPr="00B57189" w:rsidRDefault="00FD7B74" w:rsidP="0033007B">
      <w:pPr>
        <w:pStyle w:val="ListParagraph"/>
        <w:spacing w:after="240"/>
        <w:ind w:left="0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*</w:t>
      </w:r>
      <w:r w:rsidRPr="00021AEB">
        <w:rPr>
          <w:rFonts w:ascii="Myriad Pro" w:hAnsi="Myriad Pro" w:cs="Tahoma"/>
          <w:sz w:val="24"/>
          <w:szCs w:val="24"/>
        </w:rPr>
        <w:t>Please d</w:t>
      </w:r>
      <w:r>
        <w:rPr>
          <w:rFonts w:ascii="Myriad Pro" w:hAnsi="Myriad Pro" w:cs="Tahoma"/>
          <w:sz w:val="24"/>
          <w:szCs w:val="24"/>
        </w:rPr>
        <w:t>ele</w:t>
      </w:r>
      <w:r w:rsidRPr="00021AEB">
        <w:rPr>
          <w:rFonts w:ascii="Myriad Pro" w:hAnsi="Myriad Pro" w:cs="Tahoma"/>
          <w:sz w:val="24"/>
          <w:szCs w:val="24"/>
        </w:rPr>
        <w:t xml:space="preserve">te ‘the </w:t>
      </w:r>
      <w:r>
        <w:rPr>
          <w:rFonts w:ascii="Myriad Pro" w:hAnsi="Myriad Pro" w:cs="Tahoma"/>
          <w:sz w:val="24"/>
          <w:szCs w:val="24"/>
        </w:rPr>
        <w:t>C</w:t>
      </w:r>
      <w:r w:rsidRPr="00021AEB">
        <w:rPr>
          <w:rFonts w:ascii="Myriad Pro" w:hAnsi="Myriad Pro" w:cs="Tahoma"/>
          <w:sz w:val="24"/>
          <w:szCs w:val="24"/>
        </w:rPr>
        <w:t xml:space="preserve">hair of the </w:t>
      </w:r>
      <w:r>
        <w:rPr>
          <w:rFonts w:ascii="Myriad Pro" w:hAnsi="Myriad Pro" w:cs="Tahoma"/>
          <w:sz w:val="24"/>
          <w:szCs w:val="24"/>
        </w:rPr>
        <w:t>M</w:t>
      </w:r>
      <w:r w:rsidRPr="00021AEB">
        <w:rPr>
          <w:rFonts w:ascii="Myriad Pro" w:hAnsi="Myriad Pro" w:cs="Tahoma"/>
          <w:sz w:val="24"/>
          <w:szCs w:val="24"/>
        </w:rPr>
        <w:t>eeting</w:t>
      </w:r>
      <w:r>
        <w:rPr>
          <w:rFonts w:ascii="Myriad Pro" w:hAnsi="Myriad Pro" w:cs="Tahoma"/>
          <w:sz w:val="24"/>
          <w:szCs w:val="24"/>
        </w:rPr>
        <w:t>,</w:t>
      </w:r>
      <w:r w:rsidRPr="00021AEB">
        <w:rPr>
          <w:rFonts w:ascii="Myriad Pro" w:hAnsi="Myriad Pro" w:cs="Tahoma"/>
          <w:sz w:val="24"/>
          <w:szCs w:val="24"/>
        </w:rPr>
        <w:t xml:space="preserve"> or’</w:t>
      </w:r>
      <w:r>
        <w:rPr>
          <w:rFonts w:ascii="Myriad Pro" w:hAnsi="Myriad Pro" w:cs="Tahoma"/>
          <w:sz w:val="24"/>
          <w:szCs w:val="24"/>
        </w:rPr>
        <w:t xml:space="preserve"> </w:t>
      </w:r>
      <w:r w:rsidRPr="00021AEB">
        <w:rPr>
          <w:rFonts w:ascii="Myriad Pro" w:hAnsi="Myriad Pro" w:cs="Tahoma"/>
          <w:sz w:val="24"/>
          <w:szCs w:val="24"/>
        </w:rPr>
        <w:t>and insert another person’s name if you wish</w:t>
      </w:r>
      <w:r>
        <w:rPr>
          <w:rFonts w:ascii="Myriad Pro" w:hAnsi="Myriad Pro" w:cs="Tahoma"/>
          <w:sz w:val="24"/>
          <w:szCs w:val="24"/>
        </w:rPr>
        <w:t xml:space="preserve">. Please note, any proxy you nominate must </w:t>
      </w:r>
      <w:proofErr w:type="gramStart"/>
      <w:r>
        <w:rPr>
          <w:rFonts w:ascii="Myriad Pro" w:hAnsi="Myriad Pro" w:cs="Tahoma"/>
          <w:sz w:val="24"/>
          <w:szCs w:val="24"/>
        </w:rPr>
        <w:t>be in attendance at</w:t>
      </w:r>
      <w:proofErr w:type="gramEnd"/>
      <w:r>
        <w:rPr>
          <w:rFonts w:ascii="Myriad Pro" w:hAnsi="Myriad Pro" w:cs="Tahoma"/>
          <w:sz w:val="24"/>
          <w:szCs w:val="24"/>
        </w:rPr>
        <w:t xml:space="preserve"> the meeting. There will always be a Chair in attendance, regardless of who that person is.</w:t>
      </w:r>
    </w:p>
    <w:p w:rsidR="0082266D" w:rsidRPr="008A53B4" w:rsidRDefault="0082266D" w:rsidP="0033007B">
      <w:pPr>
        <w:spacing w:after="240"/>
        <w:rPr>
          <w:rFonts w:ascii="Myriad Pro" w:hAnsi="Myriad Pro" w:cstheme="minorHAnsi"/>
          <w:sz w:val="22"/>
        </w:rPr>
      </w:pPr>
    </w:p>
    <w:sectPr w:rsidR="0082266D" w:rsidRPr="008A53B4" w:rsidSect="00E31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680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6B7" w:rsidRDefault="00C026B7" w:rsidP="0032191F">
      <w:r>
        <w:separator/>
      </w:r>
    </w:p>
  </w:endnote>
  <w:endnote w:type="continuationSeparator" w:id="0">
    <w:p w:rsidR="00C026B7" w:rsidRDefault="00C026B7" w:rsidP="0032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DA" w:rsidRDefault="00603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6B7" w:rsidRDefault="00E52527">
    <w:pPr>
      <w:pStyle w:val="Footer"/>
    </w:pPr>
    <w:r w:rsidRPr="00E52527"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2B3C7C59" wp14:editId="4A7B3E6B">
          <wp:simplePos x="0" y="0"/>
          <wp:positionH relativeFrom="column">
            <wp:posOffset>4958715</wp:posOffset>
          </wp:positionH>
          <wp:positionV relativeFrom="paragraph">
            <wp:posOffset>-398145</wp:posOffset>
          </wp:positionV>
          <wp:extent cx="1434465" cy="614045"/>
          <wp:effectExtent l="0" t="0" r="0" b="0"/>
          <wp:wrapNone/>
          <wp:docPr id="61" name="Picture 61" descr="C:\Users\HannahPrentice\AppData\Local\Temp\Temp3_Registration-Pack-Updated.zip\Registration Pack\Colour\FR_RegLogo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nahPrentice\AppData\Local\Temp\Temp3_Registration-Pack-Updated.zip\Registration Pack\Colour\FR_RegLogo_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527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7917B023" wp14:editId="1CCD2E9F">
          <wp:simplePos x="0" y="0"/>
          <wp:positionH relativeFrom="column">
            <wp:posOffset>3733800</wp:posOffset>
          </wp:positionH>
          <wp:positionV relativeFrom="paragraph">
            <wp:posOffset>-407035</wp:posOffset>
          </wp:positionV>
          <wp:extent cx="477520" cy="509270"/>
          <wp:effectExtent l="0" t="0" r="0" b="5080"/>
          <wp:wrapNone/>
          <wp:docPr id="62" name="Picture 62" descr="QAVS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AVS_logo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527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4DD01AB1" wp14:editId="439CE745">
          <wp:simplePos x="0" y="0"/>
          <wp:positionH relativeFrom="column">
            <wp:posOffset>4351020</wp:posOffset>
          </wp:positionH>
          <wp:positionV relativeFrom="paragraph">
            <wp:posOffset>-459105</wp:posOffset>
          </wp:positionV>
          <wp:extent cx="628650" cy="628650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ro therapy networ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3A4" w:rsidRPr="00E5094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ADB03D" wp14:editId="434EDCD7">
              <wp:simplePos x="0" y="0"/>
              <wp:positionH relativeFrom="column">
                <wp:posOffset>-194711</wp:posOffset>
              </wp:positionH>
              <wp:positionV relativeFrom="paragraph">
                <wp:posOffset>-612675</wp:posOffset>
              </wp:positionV>
              <wp:extent cx="3380874" cy="831215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874" cy="831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6B7" w:rsidRPr="002E4EE6" w:rsidRDefault="00C026B7" w:rsidP="00E5094A">
                          <w:pPr>
                            <w:rPr>
                              <w:rFonts w:ascii="Myriad Pro" w:hAnsi="Myriad Pro"/>
                              <w:b/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b/>
                              <w:sz w:val="18"/>
                              <w:szCs w:val="18"/>
                            </w:rPr>
                            <w:t xml:space="preserve">The Chilterns </w:t>
                          </w:r>
                          <w:r w:rsidR="0090029C">
                            <w:rPr>
                              <w:rFonts w:ascii="Myriad Pro" w:hAnsi="Myriad Pro"/>
                              <w:b/>
                              <w:sz w:val="18"/>
                              <w:szCs w:val="18"/>
                            </w:rPr>
                            <w:t>Neuro</w:t>
                          </w:r>
                          <w:r w:rsidRPr="002E4EE6">
                            <w:rPr>
                              <w:rFonts w:ascii="Myriad Pro" w:hAnsi="Myriad Pro"/>
                              <w:b/>
                              <w:sz w:val="18"/>
                              <w:szCs w:val="18"/>
                            </w:rPr>
                            <w:t xml:space="preserve"> Centre Limited</w:t>
                          </w:r>
                        </w:p>
                        <w:p w:rsidR="00C026B7" w:rsidRPr="002E4EE6" w:rsidRDefault="00C026B7" w:rsidP="00E5094A">
                          <w:pP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Oakwood Close, Wendover, Aylesbury, Buck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s 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HP22 5LX</w:t>
                          </w:r>
                        </w:p>
                        <w:p w:rsidR="000273A4" w:rsidRDefault="00C026B7" w:rsidP="00E5094A">
                          <w:pP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Tel: 01296 </w:t>
                          </w:r>
                          <w:proofErr w:type="gramStart"/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696133 </w:t>
                          </w:r>
                          <w:r w:rsidR="00607BED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Email</w:t>
                          </w:r>
                          <w:proofErr w:type="gramEnd"/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: </w:t>
                          </w:r>
                          <w:r w:rsidR="000273A4" w:rsidRPr="000273A4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info@chilternsneurocentre.org</w:t>
                          </w:r>
                        </w:p>
                        <w:p w:rsidR="00C026B7" w:rsidRPr="002E4EE6" w:rsidRDefault="00C026B7" w:rsidP="00E5094A">
                          <w:pP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Web: </w:t>
                          </w:r>
                          <w:r w:rsidR="0090029C" w:rsidRPr="0090029C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www.chilternsneurocentre.org</w:t>
                          </w:r>
                        </w:p>
                        <w:p w:rsidR="00C026B7" w:rsidRPr="002E4EE6" w:rsidRDefault="00C026B7" w:rsidP="00E5094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Registered Charity N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o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gramStart"/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800853</w:t>
                          </w:r>
                          <w:r w:rsidR="00607BED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Registered</w:t>
                          </w:r>
                          <w:proofErr w:type="gramEnd"/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 Company N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o</w:t>
                          </w:r>
                          <w:r w:rsidRPr="002E4EE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: 2294557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B0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5.35pt;margin-top:-48.25pt;width:266.2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IZiwIAAIoFAAAOAAAAZHJzL2Uyb0RvYy54bWysVEtv2zAMvg/YfxB0X5xXmyyoU2QpOgwo&#10;2mLt0LMiS40wSdQkJXb260vJzmNdLx12sSnyIyl+Inlx2RhNtsIHBbakg16fEmE5VMo+l/TH4/Wn&#10;KSUhMlsxDVaUdCcCvZx//HBRu5kYwhp0JTzBIDbMalfSdYxuVhSBr4VhoQdOWDRK8IZFPPrnovKs&#10;xuhGF8N+/7yowVfOAxchoPaqNdJ5ji+l4PFOyiAi0SXFu8X89fm7St9ifsFmz565teLdNdg/3MIw&#10;ZTHpIdQVi4xsvPorlFHcQwAZexxMAVIqLnINWM2g/6qahzVzIteC5AR3oCn8v7D8dnvviapKOqHE&#10;MoNP9CiaSL5AQyaJndqFGYIeHMJig2p85b0+oDIV3Uhv0h/LIWhHnncHblMwjsrRaNqfTsaUcLRN&#10;R4Ph4CyFKY7ezof4VYAhSSipx7fLlLLtTYgtdA9JyQJoVV0rrfMh9YtYak+2DF9ax3xHDP4HSltS&#10;l/R8dNbPgS0k9zaytimMyB3TpUuVtxVmKe60SBhtvwuJjOVC38jNOBf2kD+jE0piqvc4dvjjrd7j&#10;3NaBHjkz2HhwNsqCz9XnETtSVv3cUyZbPL7NSd1JjM2q6TpiBdUOG8JDO1DB8WuFr3bDQrxnHicI&#10;ewC3QrzDj9SArEMnUbIG//stfcJjY6OVkhonsqTh14Z5QYn+ZrHlPw/G4zTC+TA+mwzx4E8tq1OL&#10;3ZglYCsMcP84nsWEj3ovSg/mCZfHImVFE7Mcc5c07sVlbPcELh8uFosMwqF1LN7YB8dT6ERv6snH&#10;5ol51zVuxJa/hf3sstmr/m2xydPCYhNBqtzcieCW1Y54HPg8Ht1yShvl9JxRxxU6fwEAAP//AwBQ&#10;SwMEFAAGAAgAAAAhAD06DefhAAAACgEAAA8AAABkcnMvZG93bnJldi54bWxMj01Pg0AQhu8m/ofN&#10;mHgx7VIprSJLY4zaxFtL1XjbsiMQ2VnCbgH/veNJb/Px5J1nss1kWzFg7xtHChbzCARS6UxDlYJD&#10;8TS7AeGDJqNbR6jgGz1s8vOzTKfGjbTDYR8qwSHkU62gDqFLpfRljVb7ueuQePfpeqsDt30lTa9H&#10;DretvI6ilbS6Ib5Q6w4faiy/9ier4OOqen/x0/PrGCdx97gdivWbKZS6vJju70AEnMIfDL/6rA45&#10;Ox3diYwXrYJZHK0Z5eJ2lYBgIokWPDkqiJdLkHkm/7+Q/wAAAP//AwBQSwECLQAUAAYACAAAACEA&#10;toM4kv4AAADhAQAAEwAAAAAAAAAAAAAAAAAAAAAAW0NvbnRlbnRfVHlwZXNdLnhtbFBLAQItABQA&#10;BgAIAAAAIQA4/SH/1gAAAJQBAAALAAAAAAAAAAAAAAAAAC8BAABfcmVscy8ucmVsc1BLAQItABQA&#10;BgAIAAAAIQDQJpIZiwIAAIoFAAAOAAAAAAAAAAAAAAAAAC4CAABkcnMvZTJvRG9jLnhtbFBLAQIt&#10;ABQABgAIAAAAIQA9Og3n4QAAAAoBAAAPAAAAAAAAAAAAAAAAAOUEAABkcnMvZG93bnJldi54bWxQ&#10;SwUGAAAAAAQABADzAAAA8wUAAAAA&#10;" fillcolor="white [3201]" stroked="f" strokeweight=".5pt">
              <v:textbox>
                <w:txbxContent>
                  <w:p w:rsidR="00C026B7" w:rsidRPr="002E4EE6" w:rsidRDefault="00C026B7" w:rsidP="00E5094A">
                    <w:pPr>
                      <w:rPr>
                        <w:rFonts w:ascii="Myriad Pro" w:hAnsi="Myriad Pro"/>
                        <w:b/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b/>
                        <w:sz w:val="18"/>
                        <w:szCs w:val="18"/>
                      </w:rPr>
                      <w:t xml:space="preserve">The Chilterns </w:t>
                    </w:r>
                    <w:r w:rsidR="0090029C">
                      <w:rPr>
                        <w:rFonts w:ascii="Myriad Pro" w:hAnsi="Myriad Pro"/>
                        <w:b/>
                        <w:sz w:val="18"/>
                        <w:szCs w:val="18"/>
                      </w:rPr>
                      <w:t>Neuro</w:t>
                    </w:r>
                    <w:r w:rsidRPr="002E4EE6">
                      <w:rPr>
                        <w:rFonts w:ascii="Myriad Pro" w:hAnsi="Myriad Pro"/>
                        <w:b/>
                        <w:sz w:val="18"/>
                        <w:szCs w:val="18"/>
                      </w:rPr>
                      <w:t xml:space="preserve"> Centre Limited</w:t>
                    </w:r>
                  </w:p>
                  <w:p w:rsidR="00C026B7" w:rsidRPr="002E4EE6" w:rsidRDefault="00C026B7" w:rsidP="00E5094A">
                    <w:pPr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Oakwood Close, Wendover, Aylesbury, Buck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 xml:space="preserve">s 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HP22 5LX</w:t>
                    </w:r>
                  </w:p>
                  <w:p w:rsidR="000273A4" w:rsidRDefault="00C026B7" w:rsidP="00E5094A">
                    <w:pPr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 xml:space="preserve">Tel: 01296 </w:t>
                    </w:r>
                    <w:proofErr w:type="gramStart"/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 xml:space="preserve">696133 </w:t>
                    </w:r>
                    <w:r w:rsidR="00607BED">
                      <w:rPr>
                        <w:rFonts w:ascii="Myriad Pro" w:hAnsi="Myriad Pro"/>
                        <w:sz w:val="18"/>
                        <w:szCs w:val="18"/>
                      </w:rPr>
                      <w:t xml:space="preserve"> 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Email</w:t>
                    </w:r>
                    <w:proofErr w:type="gramEnd"/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 xml:space="preserve">: </w:t>
                    </w:r>
                    <w:r w:rsidR="000273A4" w:rsidRPr="000273A4">
                      <w:rPr>
                        <w:rFonts w:ascii="Myriad Pro" w:hAnsi="Myriad Pro"/>
                        <w:sz w:val="18"/>
                        <w:szCs w:val="18"/>
                      </w:rPr>
                      <w:t>info@chilternsneurocentre.org</w:t>
                    </w:r>
                  </w:p>
                  <w:p w:rsidR="00C026B7" w:rsidRPr="002E4EE6" w:rsidRDefault="00C026B7" w:rsidP="00E5094A">
                    <w:pPr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 xml:space="preserve">Web: </w:t>
                    </w:r>
                    <w:r w:rsidR="0090029C" w:rsidRPr="0090029C">
                      <w:rPr>
                        <w:rFonts w:ascii="Myriad Pro" w:hAnsi="Myriad Pro"/>
                        <w:sz w:val="18"/>
                        <w:szCs w:val="18"/>
                      </w:rPr>
                      <w:t>www.chilternsneurocentre.org</w:t>
                    </w:r>
                  </w:p>
                  <w:p w:rsidR="00C026B7" w:rsidRPr="002E4EE6" w:rsidRDefault="00C026B7" w:rsidP="00E5094A">
                    <w:pPr>
                      <w:rPr>
                        <w:sz w:val="18"/>
                        <w:szCs w:val="18"/>
                      </w:rPr>
                    </w:pP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Registered Charity N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>o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 xml:space="preserve">: </w:t>
                    </w:r>
                    <w:proofErr w:type="gramStart"/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800853</w:t>
                    </w:r>
                    <w:r w:rsidR="00607BED">
                      <w:rPr>
                        <w:rFonts w:ascii="Myriad Pro" w:hAnsi="Myriad Pro"/>
                        <w:sz w:val="18"/>
                        <w:szCs w:val="18"/>
                      </w:rPr>
                      <w:t xml:space="preserve">  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Registered</w:t>
                    </w:r>
                    <w:proofErr w:type="gramEnd"/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 xml:space="preserve"> Company N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>o</w:t>
                    </w:r>
                    <w:r w:rsidRPr="002E4EE6">
                      <w:rPr>
                        <w:rFonts w:ascii="Myriad Pro" w:hAnsi="Myriad Pro"/>
                        <w:sz w:val="18"/>
                        <w:szCs w:val="18"/>
                      </w:rPr>
                      <w:t>: 2294557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DA" w:rsidRDefault="00603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6B7" w:rsidRDefault="00C026B7" w:rsidP="0032191F">
      <w:r>
        <w:separator/>
      </w:r>
    </w:p>
  </w:footnote>
  <w:footnote w:type="continuationSeparator" w:id="0">
    <w:p w:rsidR="00C026B7" w:rsidRDefault="00C026B7" w:rsidP="0032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DA" w:rsidRDefault="00603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6B7" w:rsidRDefault="0090029C" w:rsidP="0090029C">
    <w:pPr>
      <w:pStyle w:val="Header"/>
      <w:jc w:val="right"/>
    </w:pPr>
    <w:r>
      <w:rPr>
        <w:noProof/>
      </w:rPr>
      <w:drawing>
        <wp:inline distT="0" distB="0" distL="0" distR="0">
          <wp:extent cx="2624455" cy="743659"/>
          <wp:effectExtent l="0" t="0" r="4445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terns-Neuro-Centre-Logo_RGB_05.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804" cy="757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DA" w:rsidRDefault="00603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04C"/>
    <w:multiLevelType w:val="hybridMultilevel"/>
    <w:tmpl w:val="8B7C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4B"/>
    <w:multiLevelType w:val="hybridMultilevel"/>
    <w:tmpl w:val="13643BEA"/>
    <w:lvl w:ilvl="0" w:tplc="36E0B616"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21F9"/>
    <w:multiLevelType w:val="hybridMultilevel"/>
    <w:tmpl w:val="2114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1614"/>
    <w:multiLevelType w:val="hybridMultilevel"/>
    <w:tmpl w:val="6B9219BC"/>
    <w:lvl w:ilvl="0" w:tplc="101A0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CA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C6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15A"/>
    <w:multiLevelType w:val="hybridMultilevel"/>
    <w:tmpl w:val="945E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751B"/>
    <w:multiLevelType w:val="hybridMultilevel"/>
    <w:tmpl w:val="9C806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63A2"/>
    <w:multiLevelType w:val="hybridMultilevel"/>
    <w:tmpl w:val="07CC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7534"/>
    <w:multiLevelType w:val="hybridMultilevel"/>
    <w:tmpl w:val="A9885C66"/>
    <w:lvl w:ilvl="0" w:tplc="287EE8BA">
      <w:numFmt w:val="bullet"/>
      <w:lvlText w:val="•"/>
      <w:lvlJc w:val="left"/>
      <w:pPr>
        <w:ind w:left="1080" w:hanging="720"/>
      </w:pPr>
      <w:rPr>
        <w:rFonts w:ascii="Myriad Pro" w:eastAsiaTheme="minorHAnsi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3E6C"/>
    <w:multiLevelType w:val="hybridMultilevel"/>
    <w:tmpl w:val="AB64AD9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C40B8"/>
    <w:multiLevelType w:val="hybridMultilevel"/>
    <w:tmpl w:val="3120EBEE"/>
    <w:lvl w:ilvl="0" w:tplc="59AC79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042FE"/>
    <w:multiLevelType w:val="hybridMultilevel"/>
    <w:tmpl w:val="89C83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0"/>
    <w:rsid w:val="00003FCC"/>
    <w:rsid w:val="00004E1C"/>
    <w:rsid w:val="00005AD9"/>
    <w:rsid w:val="00011368"/>
    <w:rsid w:val="00016F5C"/>
    <w:rsid w:val="00020C60"/>
    <w:rsid w:val="00024DD5"/>
    <w:rsid w:val="000254E2"/>
    <w:rsid w:val="000273A4"/>
    <w:rsid w:val="000353D1"/>
    <w:rsid w:val="0004257E"/>
    <w:rsid w:val="00045FF5"/>
    <w:rsid w:val="00064D43"/>
    <w:rsid w:val="000654E4"/>
    <w:rsid w:val="00073A01"/>
    <w:rsid w:val="00075583"/>
    <w:rsid w:val="0007658C"/>
    <w:rsid w:val="00092E2B"/>
    <w:rsid w:val="00095696"/>
    <w:rsid w:val="000971DB"/>
    <w:rsid w:val="00097AC3"/>
    <w:rsid w:val="000A4B80"/>
    <w:rsid w:val="000A769A"/>
    <w:rsid w:val="000B0D4C"/>
    <w:rsid w:val="000B3497"/>
    <w:rsid w:val="000B4977"/>
    <w:rsid w:val="000C3C57"/>
    <w:rsid w:val="000C59C3"/>
    <w:rsid w:val="000E093F"/>
    <w:rsid w:val="000E60AE"/>
    <w:rsid w:val="000F245E"/>
    <w:rsid w:val="000F643E"/>
    <w:rsid w:val="00102EC6"/>
    <w:rsid w:val="00105D9B"/>
    <w:rsid w:val="001124D2"/>
    <w:rsid w:val="00115B16"/>
    <w:rsid w:val="00123E42"/>
    <w:rsid w:val="00125F5E"/>
    <w:rsid w:val="00130CB8"/>
    <w:rsid w:val="001352BF"/>
    <w:rsid w:val="0013597E"/>
    <w:rsid w:val="00140443"/>
    <w:rsid w:val="0014376E"/>
    <w:rsid w:val="00144A19"/>
    <w:rsid w:val="00144ED6"/>
    <w:rsid w:val="0014511A"/>
    <w:rsid w:val="00145A1A"/>
    <w:rsid w:val="00150442"/>
    <w:rsid w:val="00151FEE"/>
    <w:rsid w:val="0015308D"/>
    <w:rsid w:val="0016403A"/>
    <w:rsid w:val="001862B0"/>
    <w:rsid w:val="00191CA4"/>
    <w:rsid w:val="001967E5"/>
    <w:rsid w:val="00197B3B"/>
    <w:rsid w:val="001A4A89"/>
    <w:rsid w:val="001A68A1"/>
    <w:rsid w:val="001B129E"/>
    <w:rsid w:val="001B4E49"/>
    <w:rsid w:val="001C16BD"/>
    <w:rsid w:val="001C5EF2"/>
    <w:rsid w:val="001D3934"/>
    <w:rsid w:val="001D45E0"/>
    <w:rsid w:val="001D76A8"/>
    <w:rsid w:val="001E667B"/>
    <w:rsid w:val="001F0DC8"/>
    <w:rsid w:val="001F1956"/>
    <w:rsid w:val="001F6854"/>
    <w:rsid w:val="001F70CE"/>
    <w:rsid w:val="00202473"/>
    <w:rsid w:val="0021315F"/>
    <w:rsid w:val="00216F8E"/>
    <w:rsid w:val="00220736"/>
    <w:rsid w:val="002230F5"/>
    <w:rsid w:val="002236D4"/>
    <w:rsid w:val="00223D9C"/>
    <w:rsid w:val="00223F72"/>
    <w:rsid w:val="00231F1C"/>
    <w:rsid w:val="0023406B"/>
    <w:rsid w:val="00242F9D"/>
    <w:rsid w:val="0024496B"/>
    <w:rsid w:val="00245733"/>
    <w:rsid w:val="002524C6"/>
    <w:rsid w:val="00252DEA"/>
    <w:rsid w:val="00253C0F"/>
    <w:rsid w:val="002556C1"/>
    <w:rsid w:val="00256DB5"/>
    <w:rsid w:val="00261947"/>
    <w:rsid w:val="00263B03"/>
    <w:rsid w:val="00266D3B"/>
    <w:rsid w:val="00267388"/>
    <w:rsid w:val="00272631"/>
    <w:rsid w:val="00273BFD"/>
    <w:rsid w:val="002819A2"/>
    <w:rsid w:val="00283B01"/>
    <w:rsid w:val="00285572"/>
    <w:rsid w:val="002903EC"/>
    <w:rsid w:val="00290674"/>
    <w:rsid w:val="0029205D"/>
    <w:rsid w:val="0029583E"/>
    <w:rsid w:val="002A2216"/>
    <w:rsid w:val="002A2F43"/>
    <w:rsid w:val="002A5D32"/>
    <w:rsid w:val="002A7824"/>
    <w:rsid w:val="002B1848"/>
    <w:rsid w:val="002B2CD9"/>
    <w:rsid w:val="002C546C"/>
    <w:rsid w:val="002D260E"/>
    <w:rsid w:val="002D36BB"/>
    <w:rsid w:val="002D66FD"/>
    <w:rsid w:val="002E3D91"/>
    <w:rsid w:val="002E4EE6"/>
    <w:rsid w:val="002E5974"/>
    <w:rsid w:val="002F3583"/>
    <w:rsid w:val="002F3C63"/>
    <w:rsid w:val="002F4824"/>
    <w:rsid w:val="00301EF0"/>
    <w:rsid w:val="003042DD"/>
    <w:rsid w:val="00305779"/>
    <w:rsid w:val="00307AD8"/>
    <w:rsid w:val="00314824"/>
    <w:rsid w:val="00321749"/>
    <w:rsid w:val="0032191F"/>
    <w:rsid w:val="00324102"/>
    <w:rsid w:val="0032494A"/>
    <w:rsid w:val="0033007B"/>
    <w:rsid w:val="003301E9"/>
    <w:rsid w:val="00330880"/>
    <w:rsid w:val="00330C0B"/>
    <w:rsid w:val="00332559"/>
    <w:rsid w:val="00345A06"/>
    <w:rsid w:val="00346173"/>
    <w:rsid w:val="003552AB"/>
    <w:rsid w:val="00364B36"/>
    <w:rsid w:val="00372B45"/>
    <w:rsid w:val="003733DE"/>
    <w:rsid w:val="00374F6A"/>
    <w:rsid w:val="0037641E"/>
    <w:rsid w:val="00376779"/>
    <w:rsid w:val="00382F58"/>
    <w:rsid w:val="003862FF"/>
    <w:rsid w:val="00390D38"/>
    <w:rsid w:val="00392E9A"/>
    <w:rsid w:val="003952DE"/>
    <w:rsid w:val="003A3AA3"/>
    <w:rsid w:val="003A4362"/>
    <w:rsid w:val="003B0AE5"/>
    <w:rsid w:val="003B1117"/>
    <w:rsid w:val="003C144A"/>
    <w:rsid w:val="003C197B"/>
    <w:rsid w:val="003C512F"/>
    <w:rsid w:val="003C6E39"/>
    <w:rsid w:val="003C7569"/>
    <w:rsid w:val="003D61E2"/>
    <w:rsid w:val="003E172B"/>
    <w:rsid w:val="003E454B"/>
    <w:rsid w:val="003E4A09"/>
    <w:rsid w:val="003F4A5B"/>
    <w:rsid w:val="004007F3"/>
    <w:rsid w:val="00401D39"/>
    <w:rsid w:val="0040621E"/>
    <w:rsid w:val="004063F5"/>
    <w:rsid w:val="0042067C"/>
    <w:rsid w:val="00420E2C"/>
    <w:rsid w:val="00422617"/>
    <w:rsid w:val="004242F0"/>
    <w:rsid w:val="0042691B"/>
    <w:rsid w:val="004330A7"/>
    <w:rsid w:val="00435273"/>
    <w:rsid w:val="00436D34"/>
    <w:rsid w:val="0043773E"/>
    <w:rsid w:val="00442DD2"/>
    <w:rsid w:val="0044632A"/>
    <w:rsid w:val="004537EB"/>
    <w:rsid w:val="00453C39"/>
    <w:rsid w:val="00454401"/>
    <w:rsid w:val="00454AFA"/>
    <w:rsid w:val="004563F1"/>
    <w:rsid w:val="004572AB"/>
    <w:rsid w:val="00457431"/>
    <w:rsid w:val="00457667"/>
    <w:rsid w:val="00457F33"/>
    <w:rsid w:val="00460796"/>
    <w:rsid w:val="00464693"/>
    <w:rsid w:val="004809AC"/>
    <w:rsid w:val="00482A18"/>
    <w:rsid w:val="0048381B"/>
    <w:rsid w:val="00484BC8"/>
    <w:rsid w:val="004948EB"/>
    <w:rsid w:val="00495D49"/>
    <w:rsid w:val="00496988"/>
    <w:rsid w:val="004A14CD"/>
    <w:rsid w:val="004A3AAD"/>
    <w:rsid w:val="004A46A2"/>
    <w:rsid w:val="004A5066"/>
    <w:rsid w:val="004A7EA7"/>
    <w:rsid w:val="004B0F37"/>
    <w:rsid w:val="004B39F7"/>
    <w:rsid w:val="004C36E2"/>
    <w:rsid w:val="004C46AB"/>
    <w:rsid w:val="004C554D"/>
    <w:rsid w:val="004D3D4E"/>
    <w:rsid w:val="004D5C7F"/>
    <w:rsid w:val="004E6256"/>
    <w:rsid w:val="004E6825"/>
    <w:rsid w:val="004F7F2D"/>
    <w:rsid w:val="00500103"/>
    <w:rsid w:val="00500B20"/>
    <w:rsid w:val="005013B8"/>
    <w:rsid w:val="00505DCF"/>
    <w:rsid w:val="00506ABB"/>
    <w:rsid w:val="00521768"/>
    <w:rsid w:val="00523EAB"/>
    <w:rsid w:val="0053453D"/>
    <w:rsid w:val="005401D9"/>
    <w:rsid w:val="00542F45"/>
    <w:rsid w:val="0055128C"/>
    <w:rsid w:val="005549CF"/>
    <w:rsid w:val="0055673C"/>
    <w:rsid w:val="00556EB2"/>
    <w:rsid w:val="00561763"/>
    <w:rsid w:val="00565598"/>
    <w:rsid w:val="00566D8D"/>
    <w:rsid w:val="005715D5"/>
    <w:rsid w:val="005753E2"/>
    <w:rsid w:val="00576533"/>
    <w:rsid w:val="00576EDE"/>
    <w:rsid w:val="00580A25"/>
    <w:rsid w:val="0058330E"/>
    <w:rsid w:val="00584F5C"/>
    <w:rsid w:val="005948BB"/>
    <w:rsid w:val="005A3CB5"/>
    <w:rsid w:val="005A4F68"/>
    <w:rsid w:val="005A52C7"/>
    <w:rsid w:val="005A5C29"/>
    <w:rsid w:val="005A5DCF"/>
    <w:rsid w:val="005B5F1F"/>
    <w:rsid w:val="005B64E8"/>
    <w:rsid w:val="005C3294"/>
    <w:rsid w:val="005C4BE5"/>
    <w:rsid w:val="005E1028"/>
    <w:rsid w:val="005E5192"/>
    <w:rsid w:val="005E7C13"/>
    <w:rsid w:val="005F1C98"/>
    <w:rsid w:val="005F21CF"/>
    <w:rsid w:val="00603E75"/>
    <w:rsid w:val="00603EDA"/>
    <w:rsid w:val="00607BED"/>
    <w:rsid w:val="006163C9"/>
    <w:rsid w:val="006316B1"/>
    <w:rsid w:val="00645954"/>
    <w:rsid w:val="00647E68"/>
    <w:rsid w:val="00660788"/>
    <w:rsid w:val="00667B6F"/>
    <w:rsid w:val="0067689A"/>
    <w:rsid w:val="006874EF"/>
    <w:rsid w:val="00691C84"/>
    <w:rsid w:val="00692EFA"/>
    <w:rsid w:val="006A120F"/>
    <w:rsid w:val="006A2434"/>
    <w:rsid w:val="006A24EA"/>
    <w:rsid w:val="006A62CA"/>
    <w:rsid w:val="006B3426"/>
    <w:rsid w:val="006B3F20"/>
    <w:rsid w:val="006B628C"/>
    <w:rsid w:val="006C157D"/>
    <w:rsid w:val="006C17AB"/>
    <w:rsid w:val="006C19AC"/>
    <w:rsid w:val="006C2715"/>
    <w:rsid w:val="006C35AB"/>
    <w:rsid w:val="006C6AFC"/>
    <w:rsid w:val="006C6BCB"/>
    <w:rsid w:val="006D08F5"/>
    <w:rsid w:val="006D378B"/>
    <w:rsid w:val="006D5C4B"/>
    <w:rsid w:val="006D7280"/>
    <w:rsid w:val="006E67A0"/>
    <w:rsid w:val="006E77C2"/>
    <w:rsid w:val="006F4B0C"/>
    <w:rsid w:val="007019E2"/>
    <w:rsid w:val="007021D4"/>
    <w:rsid w:val="00703338"/>
    <w:rsid w:val="0072080B"/>
    <w:rsid w:val="00724138"/>
    <w:rsid w:val="00726C38"/>
    <w:rsid w:val="00730F9B"/>
    <w:rsid w:val="00732FF7"/>
    <w:rsid w:val="00735193"/>
    <w:rsid w:val="007430DC"/>
    <w:rsid w:val="00743D41"/>
    <w:rsid w:val="00745250"/>
    <w:rsid w:val="00752F20"/>
    <w:rsid w:val="00753A9D"/>
    <w:rsid w:val="00756A70"/>
    <w:rsid w:val="00762AE9"/>
    <w:rsid w:val="00762BDF"/>
    <w:rsid w:val="0076442D"/>
    <w:rsid w:val="00764554"/>
    <w:rsid w:val="00765798"/>
    <w:rsid w:val="00766161"/>
    <w:rsid w:val="00767854"/>
    <w:rsid w:val="00774A3B"/>
    <w:rsid w:val="007760D1"/>
    <w:rsid w:val="00776271"/>
    <w:rsid w:val="00776B20"/>
    <w:rsid w:val="00777E03"/>
    <w:rsid w:val="00780870"/>
    <w:rsid w:val="00782780"/>
    <w:rsid w:val="007836A4"/>
    <w:rsid w:val="007871F3"/>
    <w:rsid w:val="007919B8"/>
    <w:rsid w:val="0079314E"/>
    <w:rsid w:val="00794895"/>
    <w:rsid w:val="00795A2A"/>
    <w:rsid w:val="007A031E"/>
    <w:rsid w:val="007A443E"/>
    <w:rsid w:val="007B04CF"/>
    <w:rsid w:val="007B121E"/>
    <w:rsid w:val="007C34FD"/>
    <w:rsid w:val="007C52BD"/>
    <w:rsid w:val="007D1575"/>
    <w:rsid w:val="007E5664"/>
    <w:rsid w:val="007F3AE7"/>
    <w:rsid w:val="007F5D8E"/>
    <w:rsid w:val="007F7144"/>
    <w:rsid w:val="007F7283"/>
    <w:rsid w:val="0080354C"/>
    <w:rsid w:val="00812501"/>
    <w:rsid w:val="00816294"/>
    <w:rsid w:val="008172E3"/>
    <w:rsid w:val="0082247B"/>
    <w:rsid w:val="0082266D"/>
    <w:rsid w:val="00823DDD"/>
    <w:rsid w:val="0082420E"/>
    <w:rsid w:val="00825847"/>
    <w:rsid w:val="00840259"/>
    <w:rsid w:val="00841A4D"/>
    <w:rsid w:val="00845A00"/>
    <w:rsid w:val="00850F78"/>
    <w:rsid w:val="00854EAA"/>
    <w:rsid w:val="008565B9"/>
    <w:rsid w:val="008641FD"/>
    <w:rsid w:val="0086534E"/>
    <w:rsid w:val="00873C1A"/>
    <w:rsid w:val="008778E2"/>
    <w:rsid w:val="0089013A"/>
    <w:rsid w:val="008928CB"/>
    <w:rsid w:val="00893024"/>
    <w:rsid w:val="0089302E"/>
    <w:rsid w:val="008A16A5"/>
    <w:rsid w:val="008A53B4"/>
    <w:rsid w:val="008A7297"/>
    <w:rsid w:val="008B2046"/>
    <w:rsid w:val="008C43B3"/>
    <w:rsid w:val="008C4918"/>
    <w:rsid w:val="008C50C4"/>
    <w:rsid w:val="008C67FA"/>
    <w:rsid w:val="008C6D3B"/>
    <w:rsid w:val="008C7735"/>
    <w:rsid w:val="008D7F02"/>
    <w:rsid w:val="008E2589"/>
    <w:rsid w:val="008E411E"/>
    <w:rsid w:val="008E4185"/>
    <w:rsid w:val="008F053D"/>
    <w:rsid w:val="008F21D9"/>
    <w:rsid w:val="008F302A"/>
    <w:rsid w:val="008F76BA"/>
    <w:rsid w:val="0090029C"/>
    <w:rsid w:val="00906363"/>
    <w:rsid w:val="0090792E"/>
    <w:rsid w:val="00924CFA"/>
    <w:rsid w:val="00931A06"/>
    <w:rsid w:val="00936C9C"/>
    <w:rsid w:val="009456B0"/>
    <w:rsid w:val="009472FB"/>
    <w:rsid w:val="00953273"/>
    <w:rsid w:val="00955736"/>
    <w:rsid w:val="00957F58"/>
    <w:rsid w:val="00977C68"/>
    <w:rsid w:val="0098503F"/>
    <w:rsid w:val="00985CFE"/>
    <w:rsid w:val="00994793"/>
    <w:rsid w:val="009952F6"/>
    <w:rsid w:val="009A0F25"/>
    <w:rsid w:val="009A0FE3"/>
    <w:rsid w:val="009A71B1"/>
    <w:rsid w:val="009B4F68"/>
    <w:rsid w:val="009B5259"/>
    <w:rsid w:val="009D0C6E"/>
    <w:rsid w:val="009D77BA"/>
    <w:rsid w:val="009E3E9C"/>
    <w:rsid w:val="009E62C2"/>
    <w:rsid w:val="009F749F"/>
    <w:rsid w:val="00A0039A"/>
    <w:rsid w:val="00A04C6E"/>
    <w:rsid w:val="00A148C9"/>
    <w:rsid w:val="00A34CFA"/>
    <w:rsid w:val="00A3516C"/>
    <w:rsid w:val="00A35C5D"/>
    <w:rsid w:val="00A42E25"/>
    <w:rsid w:val="00A51366"/>
    <w:rsid w:val="00A57E3B"/>
    <w:rsid w:val="00A74A0D"/>
    <w:rsid w:val="00A7647E"/>
    <w:rsid w:val="00A83983"/>
    <w:rsid w:val="00A84652"/>
    <w:rsid w:val="00A97C83"/>
    <w:rsid w:val="00AA0191"/>
    <w:rsid w:val="00AA1588"/>
    <w:rsid w:val="00AA1EDB"/>
    <w:rsid w:val="00AA3018"/>
    <w:rsid w:val="00AA57F3"/>
    <w:rsid w:val="00AA6395"/>
    <w:rsid w:val="00AB3B3A"/>
    <w:rsid w:val="00AB41C4"/>
    <w:rsid w:val="00AB4BA6"/>
    <w:rsid w:val="00AC54F6"/>
    <w:rsid w:val="00AC73CB"/>
    <w:rsid w:val="00AC7849"/>
    <w:rsid w:val="00AC7E7B"/>
    <w:rsid w:val="00AD4FFA"/>
    <w:rsid w:val="00AD6232"/>
    <w:rsid w:val="00AE323D"/>
    <w:rsid w:val="00B01DC6"/>
    <w:rsid w:val="00B02019"/>
    <w:rsid w:val="00B07ED9"/>
    <w:rsid w:val="00B106CA"/>
    <w:rsid w:val="00B16941"/>
    <w:rsid w:val="00B22D1C"/>
    <w:rsid w:val="00B24EFF"/>
    <w:rsid w:val="00B31678"/>
    <w:rsid w:val="00B32BF3"/>
    <w:rsid w:val="00B33911"/>
    <w:rsid w:val="00B3582D"/>
    <w:rsid w:val="00B47F85"/>
    <w:rsid w:val="00B50877"/>
    <w:rsid w:val="00B62C57"/>
    <w:rsid w:val="00B62ED4"/>
    <w:rsid w:val="00B668D2"/>
    <w:rsid w:val="00B718D8"/>
    <w:rsid w:val="00BA0F27"/>
    <w:rsid w:val="00BD6FD1"/>
    <w:rsid w:val="00BD7F0D"/>
    <w:rsid w:val="00BE25C6"/>
    <w:rsid w:val="00BE46D7"/>
    <w:rsid w:val="00BE5C82"/>
    <w:rsid w:val="00BF0218"/>
    <w:rsid w:val="00BF3C30"/>
    <w:rsid w:val="00BF66B3"/>
    <w:rsid w:val="00C014FA"/>
    <w:rsid w:val="00C02355"/>
    <w:rsid w:val="00C026B7"/>
    <w:rsid w:val="00C03CC2"/>
    <w:rsid w:val="00C049C4"/>
    <w:rsid w:val="00C14318"/>
    <w:rsid w:val="00C14A64"/>
    <w:rsid w:val="00C21C15"/>
    <w:rsid w:val="00C32E38"/>
    <w:rsid w:val="00C34AF8"/>
    <w:rsid w:val="00C37F52"/>
    <w:rsid w:val="00C408D5"/>
    <w:rsid w:val="00C45308"/>
    <w:rsid w:val="00C47682"/>
    <w:rsid w:val="00C47A17"/>
    <w:rsid w:val="00C5472D"/>
    <w:rsid w:val="00C54756"/>
    <w:rsid w:val="00C56753"/>
    <w:rsid w:val="00C62917"/>
    <w:rsid w:val="00C721FF"/>
    <w:rsid w:val="00C809C2"/>
    <w:rsid w:val="00C85899"/>
    <w:rsid w:val="00C9068F"/>
    <w:rsid w:val="00C9618C"/>
    <w:rsid w:val="00CA30B8"/>
    <w:rsid w:val="00CC50A0"/>
    <w:rsid w:val="00CD120B"/>
    <w:rsid w:val="00CD241D"/>
    <w:rsid w:val="00CD478D"/>
    <w:rsid w:val="00CD6E51"/>
    <w:rsid w:val="00CD75D3"/>
    <w:rsid w:val="00CD78D4"/>
    <w:rsid w:val="00CE3CB2"/>
    <w:rsid w:val="00CE445B"/>
    <w:rsid w:val="00CE5C9C"/>
    <w:rsid w:val="00CE68E8"/>
    <w:rsid w:val="00D014D7"/>
    <w:rsid w:val="00D02B64"/>
    <w:rsid w:val="00D03219"/>
    <w:rsid w:val="00D04ABF"/>
    <w:rsid w:val="00D050B5"/>
    <w:rsid w:val="00D10A58"/>
    <w:rsid w:val="00D118CA"/>
    <w:rsid w:val="00D16963"/>
    <w:rsid w:val="00D20C83"/>
    <w:rsid w:val="00D313AD"/>
    <w:rsid w:val="00D33131"/>
    <w:rsid w:val="00D370C4"/>
    <w:rsid w:val="00D44703"/>
    <w:rsid w:val="00D52CF1"/>
    <w:rsid w:val="00D54005"/>
    <w:rsid w:val="00D572BF"/>
    <w:rsid w:val="00D6108D"/>
    <w:rsid w:val="00D62100"/>
    <w:rsid w:val="00D6582A"/>
    <w:rsid w:val="00D672BD"/>
    <w:rsid w:val="00D7051C"/>
    <w:rsid w:val="00D77105"/>
    <w:rsid w:val="00D80016"/>
    <w:rsid w:val="00D849FF"/>
    <w:rsid w:val="00D90FE3"/>
    <w:rsid w:val="00D91A09"/>
    <w:rsid w:val="00D95474"/>
    <w:rsid w:val="00D96AB5"/>
    <w:rsid w:val="00DA0626"/>
    <w:rsid w:val="00DA2AA8"/>
    <w:rsid w:val="00DB4E49"/>
    <w:rsid w:val="00DC08A9"/>
    <w:rsid w:val="00DC15B8"/>
    <w:rsid w:val="00DC6553"/>
    <w:rsid w:val="00DD0097"/>
    <w:rsid w:val="00DD451F"/>
    <w:rsid w:val="00DD4EC9"/>
    <w:rsid w:val="00DE03E5"/>
    <w:rsid w:val="00DE4251"/>
    <w:rsid w:val="00DE4306"/>
    <w:rsid w:val="00DE7DB1"/>
    <w:rsid w:val="00DF1BA8"/>
    <w:rsid w:val="00DF1DF4"/>
    <w:rsid w:val="00DF2D2E"/>
    <w:rsid w:val="00DF2DBD"/>
    <w:rsid w:val="00DF74EB"/>
    <w:rsid w:val="00E058FF"/>
    <w:rsid w:val="00E06C7F"/>
    <w:rsid w:val="00E071B3"/>
    <w:rsid w:val="00E11D48"/>
    <w:rsid w:val="00E17621"/>
    <w:rsid w:val="00E3190F"/>
    <w:rsid w:val="00E32A0E"/>
    <w:rsid w:val="00E344B9"/>
    <w:rsid w:val="00E361A0"/>
    <w:rsid w:val="00E36828"/>
    <w:rsid w:val="00E4255F"/>
    <w:rsid w:val="00E4261A"/>
    <w:rsid w:val="00E45E21"/>
    <w:rsid w:val="00E5094A"/>
    <w:rsid w:val="00E52527"/>
    <w:rsid w:val="00E539A9"/>
    <w:rsid w:val="00E56D14"/>
    <w:rsid w:val="00E56D72"/>
    <w:rsid w:val="00E61EA9"/>
    <w:rsid w:val="00E63E7E"/>
    <w:rsid w:val="00E80C8A"/>
    <w:rsid w:val="00E80D9E"/>
    <w:rsid w:val="00E80F0F"/>
    <w:rsid w:val="00E81F3B"/>
    <w:rsid w:val="00E8526A"/>
    <w:rsid w:val="00E90E63"/>
    <w:rsid w:val="00E9269A"/>
    <w:rsid w:val="00E95175"/>
    <w:rsid w:val="00E9546C"/>
    <w:rsid w:val="00EA0CDC"/>
    <w:rsid w:val="00EB0A8C"/>
    <w:rsid w:val="00EB32B9"/>
    <w:rsid w:val="00EC0A25"/>
    <w:rsid w:val="00EC152E"/>
    <w:rsid w:val="00EC268F"/>
    <w:rsid w:val="00EC2E53"/>
    <w:rsid w:val="00EC3CF2"/>
    <w:rsid w:val="00ED0FF1"/>
    <w:rsid w:val="00ED6CBB"/>
    <w:rsid w:val="00EE04CB"/>
    <w:rsid w:val="00EE78FB"/>
    <w:rsid w:val="00EF0698"/>
    <w:rsid w:val="00EF2725"/>
    <w:rsid w:val="00EF4F5F"/>
    <w:rsid w:val="00EF7999"/>
    <w:rsid w:val="00F02C55"/>
    <w:rsid w:val="00F05233"/>
    <w:rsid w:val="00F121A9"/>
    <w:rsid w:val="00F1336C"/>
    <w:rsid w:val="00F14573"/>
    <w:rsid w:val="00F20435"/>
    <w:rsid w:val="00F2319C"/>
    <w:rsid w:val="00F23EB4"/>
    <w:rsid w:val="00F27B75"/>
    <w:rsid w:val="00F313B0"/>
    <w:rsid w:val="00F31D51"/>
    <w:rsid w:val="00F32478"/>
    <w:rsid w:val="00F337B8"/>
    <w:rsid w:val="00F34EDF"/>
    <w:rsid w:val="00F370AA"/>
    <w:rsid w:val="00F406B6"/>
    <w:rsid w:val="00F42670"/>
    <w:rsid w:val="00F458CA"/>
    <w:rsid w:val="00F478B6"/>
    <w:rsid w:val="00F47DA6"/>
    <w:rsid w:val="00F5280F"/>
    <w:rsid w:val="00F52D53"/>
    <w:rsid w:val="00F54BE6"/>
    <w:rsid w:val="00F553BB"/>
    <w:rsid w:val="00F55F8A"/>
    <w:rsid w:val="00F66ADE"/>
    <w:rsid w:val="00F73CE0"/>
    <w:rsid w:val="00F8049B"/>
    <w:rsid w:val="00F80E87"/>
    <w:rsid w:val="00F8334E"/>
    <w:rsid w:val="00F92AD1"/>
    <w:rsid w:val="00F94211"/>
    <w:rsid w:val="00F9737C"/>
    <w:rsid w:val="00F97E10"/>
    <w:rsid w:val="00FA0056"/>
    <w:rsid w:val="00FA0864"/>
    <w:rsid w:val="00FA4129"/>
    <w:rsid w:val="00FA53DD"/>
    <w:rsid w:val="00FA5911"/>
    <w:rsid w:val="00FA7912"/>
    <w:rsid w:val="00FA7CCD"/>
    <w:rsid w:val="00FB17CC"/>
    <w:rsid w:val="00FB2F19"/>
    <w:rsid w:val="00FB5730"/>
    <w:rsid w:val="00FB66AD"/>
    <w:rsid w:val="00FB6C04"/>
    <w:rsid w:val="00FB7F84"/>
    <w:rsid w:val="00FC2730"/>
    <w:rsid w:val="00FD0160"/>
    <w:rsid w:val="00FD3983"/>
    <w:rsid w:val="00FD53F0"/>
    <w:rsid w:val="00FD7B74"/>
    <w:rsid w:val="00FE3709"/>
    <w:rsid w:val="00FE673C"/>
    <w:rsid w:val="00FF1209"/>
    <w:rsid w:val="00FF2362"/>
    <w:rsid w:val="00FF258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23413446"/>
  <w15:docId w15:val="{E7E11A29-F5E3-4138-8F93-0D23313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D4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6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B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9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1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91F"/>
    <w:rPr>
      <w:sz w:val="24"/>
    </w:rPr>
  </w:style>
  <w:style w:type="character" w:styleId="SubtleEmphasis">
    <w:name w:val="Subtle Emphasis"/>
    <w:aliases w:val="CMSC Normal Paragraph Bullets"/>
    <w:basedOn w:val="Strong"/>
    <w:uiPriority w:val="19"/>
    <w:rsid w:val="00E80D9E"/>
    <w:rPr>
      <w:rFonts w:ascii="Myriad Pro" w:hAnsi="Myriad Pro"/>
      <w:b/>
      <w:bCs/>
      <w:iCs/>
      <w:sz w:val="24"/>
    </w:rPr>
  </w:style>
  <w:style w:type="character" w:styleId="Strong">
    <w:name w:val="Strong"/>
    <w:basedOn w:val="DefaultParagraphFont"/>
    <w:uiPriority w:val="22"/>
    <w:qFormat/>
    <w:rsid w:val="00E80D9E"/>
    <w:rPr>
      <w:b/>
      <w:bCs/>
    </w:rPr>
  </w:style>
  <w:style w:type="paragraph" w:styleId="ListParagraph">
    <w:name w:val="List Paragraph"/>
    <w:aliases w:val="Bullet2"/>
    <w:basedOn w:val="Normal"/>
    <w:uiPriority w:val="34"/>
    <w:qFormat/>
    <w:rsid w:val="008C43B3"/>
    <w:pPr>
      <w:spacing w:after="200" w:line="276" w:lineRule="auto"/>
      <w:ind w:left="720"/>
      <w:contextualSpacing/>
    </w:pPr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36A4"/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36A4"/>
    <w:rPr>
      <w:rFonts w:ascii="Tahoma" w:hAnsi="Tahoma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217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03A"/>
    <w:rPr>
      <w:color w:val="605E5C"/>
      <w:shd w:val="clear" w:color="auto" w:fill="E1DFDD"/>
    </w:rPr>
  </w:style>
  <w:style w:type="paragraph" w:styleId="IntenseQuote">
    <w:name w:val="Intense Quote"/>
    <w:aliases w:val="Bullet1"/>
    <w:basedOn w:val="Normal"/>
    <w:next w:val="Normal"/>
    <w:link w:val="IntenseQuoteChar"/>
    <w:uiPriority w:val="30"/>
    <w:qFormat/>
    <w:rsid w:val="00724138"/>
    <w:pPr>
      <w:spacing w:after="240"/>
      <w:ind w:left="709" w:hanging="709"/>
      <w:jc w:val="both"/>
    </w:pPr>
    <w:rPr>
      <w:rFonts w:ascii="Arial" w:eastAsia="Times New Roman" w:hAnsi="Arial" w:cs="Times New Roman"/>
      <w:szCs w:val="20"/>
    </w:rPr>
  </w:style>
  <w:style w:type="character" w:customStyle="1" w:styleId="IntenseQuoteChar">
    <w:name w:val="Intense Quote Char"/>
    <w:aliases w:val="Bullet1 Char"/>
    <w:basedOn w:val="DefaultParagraphFont"/>
    <w:link w:val="IntenseQuote"/>
    <w:uiPriority w:val="30"/>
    <w:rsid w:val="00724138"/>
    <w:rPr>
      <w:rFonts w:ascii="Arial" w:eastAsia="Times New Roman" w:hAnsi="Arial" w:cs="Times New Roman"/>
      <w:sz w:val="24"/>
      <w:szCs w:val="20"/>
    </w:rPr>
  </w:style>
  <w:style w:type="paragraph" w:customStyle="1" w:styleId="Bullet3">
    <w:name w:val="Bullet 3"/>
    <w:basedOn w:val="Normal"/>
    <w:link w:val="Bullet3Char"/>
    <w:qFormat/>
    <w:rsid w:val="00724138"/>
    <w:pPr>
      <w:tabs>
        <w:tab w:val="left" w:pos="1843"/>
      </w:tabs>
      <w:spacing w:after="240"/>
      <w:ind w:left="2160" w:hanging="360"/>
      <w:jc w:val="both"/>
    </w:pPr>
    <w:rPr>
      <w:rFonts w:ascii="Arial" w:eastAsia="Times New Roman" w:hAnsi="Arial" w:cs="Arial"/>
      <w:szCs w:val="24"/>
    </w:rPr>
  </w:style>
  <w:style w:type="character" w:customStyle="1" w:styleId="Bullet3Char">
    <w:name w:val="Bullet 3 Char"/>
    <w:link w:val="Bullet3"/>
    <w:rsid w:val="0072413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F8AD-C462-4133-A776-AB4A0588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Breakwell</dc:creator>
  <cp:lastModifiedBy>Andrew Scott</cp:lastModifiedBy>
  <cp:revision>4</cp:revision>
  <cp:lastPrinted>2020-05-15T15:22:00Z</cp:lastPrinted>
  <dcterms:created xsi:type="dcterms:W3CDTF">2024-04-23T12:56:00Z</dcterms:created>
  <dcterms:modified xsi:type="dcterms:W3CDTF">2025-07-25T13:32:00Z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f08c192e6a5cac17dc7f7069625a4477acc80ef0cd1d75e83f53bb0b81662ee5</vt:lpwstr>
  </property>
</Properties>
</file>